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CF" w:rsidRPr="00EB5E9D" w:rsidRDefault="00B538CF" w:rsidP="00B538CF">
      <w:pPr>
        <w:ind w:firstLine="709"/>
        <w:jc w:val="center"/>
        <w:rPr>
          <w:sz w:val="25"/>
          <w:szCs w:val="25"/>
          <w:lang w:eastAsia="en-US"/>
        </w:rPr>
      </w:pPr>
      <w:bookmarkStart w:id="0" w:name="_GoBack"/>
      <w:bookmarkEnd w:id="0"/>
      <w:r w:rsidRPr="00EB5E9D">
        <w:rPr>
          <w:sz w:val="25"/>
          <w:szCs w:val="25"/>
          <w:lang w:eastAsia="en-US"/>
        </w:rPr>
        <w:t xml:space="preserve">СОГЛАСИЕ </w:t>
      </w:r>
      <w:r w:rsidRPr="00EB5E9D">
        <w:rPr>
          <w:sz w:val="25"/>
          <w:szCs w:val="25"/>
          <w:lang w:eastAsia="en-US"/>
        </w:rPr>
        <w:br/>
        <w:t xml:space="preserve">НА ОБРАБОТКУ ПЕРСОНАЛЬНЫХ ДАННЫХ </w:t>
      </w:r>
    </w:p>
    <w:p w:rsidR="00B538CF" w:rsidRPr="00EB5E9D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EB5E9D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5"/>
          <w:szCs w:val="25"/>
          <w:vertAlign w:val="superscript"/>
        </w:rPr>
      </w:pPr>
      <w:r w:rsidRPr="00EB5E9D">
        <w:rPr>
          <w:color w:val="000000"/>
          <w:sz w:val="25"/>
          <w:szCs w:val="25"/>
          <w:vertAlign w:val="superscript"/>
        </w:rPr>
        <w:t>(</w:t>
      </w:r>
      <w:r w:rsidRPr="00EB5E9D">
        <w:rPr>
          <w:i/>
          <w:color w:val="000000"/>
          <w:sz w:val="25"/>
          <w:szCs w:val="25"/>
          <w:vertAlign w:val="superscript"/>
        </w:rPr>
        <w:t>ФИО)</w:t>
      </w:r>
    </w:p>
    <w:p w:rsidR="00B538CF" w:rsidRPr="00EB5E9D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538CF" w:rsidRPr="00EB5E9D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EB5E9D">
        <w:rPr>
          <w:i/>
          <w:color w:val="000000"/>
          <w:sz w:val="25"/>
          <w:szCs w:val="25"/>
          <w:vertAlign w:val="superscript"/>
        </w:rPr>
        <w:t xml:space="preserve">         (серия, </w:t>
      </w:r>
      <w:proofErr w:type="gramStart"/>
      <w:r w:rsidRPr="00EB5E9D">
        <w:rPr>
          <w:i/>
          <w:color w:val="000000"/>
          <w:sz w:val="25"/>
          <w:szCs w:val="25"/>
          <w:vertAlign w:val="superscript"/>
        </w:rPr>
        <w:t xml:space="preserve">номер)   </w:t>
      </w:r>
      <w:proofErr w:type="gramEnd"/>
      <w:r w:rsidRPr="00EB5E9D">
        <w:rPr>
          <w:i/>
          <w:color w:val="000000"/>
          <w:sz w:val="25"/>
          <w:szCs w:val="25"/>
          <w:vertAlign w:val="superscript"/>
        </w:rPr>
        <w:t xml:space="preserve">                                                                     (когда и кем выдан)</w:t>
      </w:r>
    </w:p>
    <w:p w:rsidR="00B538CF" w:rsidRPr="00EB5E9D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 xml:space="preserve">адрес </w:t>
      </w:r>
      <w:proofErr w:type="gramStart"/>
      <w:r w:rsidRPr="00EB5E9D">
        <w:rPr>
          <w:color w:val="000000"/>
          <w:sz w:val="25"/>
          <w:szCs w:val="25"/>
        </w:rPr>
        <w:t>регистрации:_</w:t>
      </w:r>
      <w:proofErr w:type="gramEnd"/>
      <w:r w:rsidRPr="00EB5E9D">
        <w:rPr>
          <w:color w:val="000000"/>
          <w:sz w:val="25"/>
          <w:szCs w:val="25"/>
        </w:rPr>
        <w:t>______________________________________________________,</w:t>
      </w:r>
    </w:p>
    <w:p w:rsidR="00B538CF" w:rsidRPr="00EB5E9D" w:rsidRDefault="00B538CF" w:rsidP="00D74F3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EB5E9D">
        <w:rPr>
          <w:sz w:val="25"/>
          <w:szCs w:val="25"/>
          <w:lang w:eastAsia="en-US"/>
        </w:rPr>
        <w:t>даю свое согласие</w:t>
      </w:r>
      <w:r w:rsidR="00D74F37" w:rsidRPr="00EB5E9D">
        <w:rPr>
          <w:sz w:val="25"/>
          <w:szCs w:val="25"/>
        </w:rPr>
        <w:t xml:space="preserve"> </w:t>
      </w:r>
      <w:r w:rsidR="00D74F37" w:rsidRPr="00EB5E9D">
        <w:rPr>
          <w:sz w:val="25"/>
          <w:szCs w:val="25"/>
          <w:lang w:eastAsia="en-US"/>
        </w:rPr>
        <w:t>Благотворительному фонду Елены и Геннадия Тимченко</w:t>
      </w:r>
      <w:r w:rsidRPr="00EB5E9D">
        <w:rPr>
          <w:sz w:val="25"/>
          <w:szCs w:val="25"/>
          <w:lang w:eastAsia="en-US"/>
        </w:rPr>
        <w:t xml:space="preserve">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8E094C" w:rsidRPr="00EB5E9D">
        <w:rPr>
          <w:sz w:val="25"/>
          <w:szCs w:val="25"/>
          <w:lang w:eastAsia="en-US"/>
        </w:rPr>
        <w:t xml:space="preserve">еряющего личность; гражданство. </w:t>
      </w:r>
    </w:p>
    <w:p w:rsidR="00B538CF" w:rsidRPr="00EB5E9D" w:rsidRDefault="00B538CF" w:rsidP="00B538CF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 w:rsidRPr="00EB5E9D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EB5E9D">
        <w:rPr>
          <w:b/>
          <w:sz w:val="25"/>
          <w:szCs w:val="25"/>
          <w:lang w:eastAsia="en-US"/>
        </w:rPr>
        <w:t xml:space="preserve"> </w:t>
      </w:r>
      <w:r w:rsidRPr="00EB5E9D">
        <w:rPr>
          <w:sz w:val="25"/>
          <w:szCs w:val="25"/>
          <w:lang w:eastAsia="en-US"/>
        </w:rPr>
        <w:t xml:space="preserve">в целях </w:t>
      </w:r>
      <w:r w:rsidR="00D74F37" w:rsidRPr="00EB5E9D">
        <w:rPr>
          <w:color w:val="000000"/>
          <w:sz w:val="25"/>
          <w:szCs w:val="25"/>
        </w:rPr>
        <w:t xml:space="preserve">проведения федерального конкурса </w:t>
      </w:r>
      <w:r w:rsidR="00EB5E9D" w:rsidRPr="00EB5E9D">
        <w:rPr>
          <w:color w:val="000000"/>
          <w:sz w:val="25"/>
          <w:szCs w:val="25"/>
        </w:rPr>
        <w:t>фотографий среди</w:t>
      </w:r>
      <w:r w:rsidR="00D74F37" w:rsidRPr="00EB5E9D">
        <w:rPr>
          <w:color w:val="000000"/>
          <w:sz w:val="25"/>
          <w:szCs w:val="25"/>
        </w:rPr>
        <w:t xml:space="preserve"> </w:t>
      </w:r>
      <w:r w:rsidR="00EB5E9D" w:rsidRPr="00EB5E9D">
        <w:rPr>
          <w:sz w:val="25"/>
          <w:szCs w:val="25"/>
        </w:rPr>
        <w:t>участников проектных команд, победивших в конкурсах «Культурная мозаика малых городов и сёл» (2015 и 2017 гг.), «Лучшие из лучших», «Культурная мозаика: партнёрская сеть» (2016 и 2018 гг.) и «Малая культурная мозаика» с 2014 по 2018 год</w:t>
      </w:r>
      <w:r w:rsidR="00D74F37" w:rsidRPr="00EB5E9D">
        <w:rPr>
          <w:color w:val="000000"/>
          <w:sz w:val="25"/>
          <w:szCs w:val="25"/>
        </w:rPr>
        <w:t xml:space="preserve"> и в целях исполнения </w:t>
      </w:r>
      <w:r w:rsidR="00D74F37" w:rsidRPr="00EB5E9D">
        <w:rPr>
          <w:sz w:val="25"/>
          <w:szCs w:val="25"/>
          <w:lang w:eastAsia="en-US"/>
        </w:rPr>
        <w:t xml:space="preserve">Благотворительным фондом Елены и Геннадия Тимченко </w:t>
      </w:r>
      <w:r w:rsidR="00D74F37" w:rsidRPr="00EB5E9D">
        <w:rPr>
          <w:color w:val="000000"/>
          <w:sz w:val="25"/>
          <w:szCs w:val="25"/>
        </w:rPr>
        <w:t>обязанностей налогового агента</w:t>
      </w:r>
      <w:r w:rsidR="00F110B7" w:rsidRPr="00EB5E9D">
        <w:rPr>
          <w:color w:val="000000"/>
          <w:sz w:val="25"/>
          <w:szCs w:val="25"/>
        </w:rPr>
        <w:t xml:space="preserve">, </w:t>
      </w:r>
      <w:r w:rsidRPr="00EB5E9D">
        <w:rPr>
          <w:color w:val="000000"/>
          <w:sz w:val="25"/>
          <w:szCs w:val="25"/>
        </w:rPr>
        <w:t>а также на хранение данных об этих результатах на электронных носителях.</w:t>
      </w:r>
    </w:p>
    <w:p w:rsidR="00B538CF" w:rsidRPr="00EB5E9D" w:rsidRDefault="00B538CF" w:rsidP="00D74F3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="00D74F37" w:rsidRPr="00EB5E9D">
        <w:rPr>
          <w:color w:val="000000"/>
          <w:sz w:val="25"/>
          <w:szCs w:val="25"/>
        </w:rPr>
        <w:t>сбор, запись, систематизаци</w:t>
      </w:r>
      <w:r w:rsidR="00EB5E9D">
        <w:rPr>
          <w:color w:val="000000"/>
          <w:sz w:val="25"/>
          <w:szCs w:val="25"/>
        </w:rPr>
        <w:t>ю</w:t>
      </w:r>
      <w:r w:rsidR="00D74F37" w:rsidRPr="00EB5E9D">
        <w:rPr>
          <w:color w:val="000000"/>
          <w:sz w:val="25"/>
          <w:szCs w:val="25"/>
        </w:rPr>
        <w:t>, накопление, хранение, уточнение (обновление, изменение), изв</w:t>
      </w:r>
      <w:r w:rsidR="00EB5E9D">
        <w:rPr>
          <w:color w:val="000000"/>
          <w:sz w:val="25"/>
          <w:szCs w:val="25"/>
        </w:rPr>
        <w:t>лечение, использование, передачу</w:t>
      </w:r>
      <w:r w:rsidR="00D74F37" w:rsidRPr="00EB5E9D">
        <w:rPr>
          <w:color w:val="000000"/>
          <w:sz w:val="25"/>
          <w:szCs w:val="25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Pr="00EB5E9D">
        <w:rPr>
          <w:color w:val="000000"/>
          <w:sz w:val="25"/>
          <w:szCs w:val="25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:rsidR="00B538CF" w:rsidRPr="00EB5E9D" w:rsidRDefault="00B538CF" w:rsidP="00D74F37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sz w:val="25"/>
          <w:szCs w:val="25"/>
          <w:vertAlign w:val="superscript"/>
          <w:lang w:eastAsia="en-US"/>
        </w:rPr>
      </w:pPr>
      <w:r w:rsidRPr="00EB5E9D">
        <w:rPr>
          <w:color w:val="000000"/>
          <w:sz w:val="25"/>
          <w:szCs w:val="25"/>
        </w:rPr>
        <w:t xml:space="preserve">Я проинформирован, что </w:t>
      </w:r>
      <w:r w:rsidR="00D74F37" w:rsidRPr="00EB5E9D">
        <w:rPr>
          <w:color w:val="000000"/>
          <w:sz w:val="25"/>
          <w:szCs w:val="25"/>
        </w:rPr>
        <w:t>Благотворительный фонд Елены и Геннадия Тимченко</w:t>
      </w:r>
      <w:r w:rsidRPr="00EB5E9D">
        <w:rPr>
          <w:color w:val="000000"/>
          <w:sz w:val="25"/>
          <w:szCs w:val="25"/>
        </w:rPr>
        <w:t xml:space="preserve"> гарантирует</w:t>
      </w:r>
      <w:r w:rsidR="00D74F37" w:rsidRPr="00EB5E9D">
        <w:rPr>
          <w:rFonts w:ascii="Calibri" w:hAnsi="Calibri"/>
          <w:i/>
          <w:sz w:val="25"/>
          <w:szCs w:val="25"/>
          <w:vertAlign w:val="superscript"/>
          <w:lang w:eastAsia="en-US"/>
        </w:rPr>
        <w:t xml:space="preserve"> </w:t>
      </w:r>
      <w:r w:rsidRPr="00EB5E9D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38CF" w:rsidRPr="00EB5E9D" w:rsidRDefault="00B538CF" w:rsidP="00D74F3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538CF" w:rsidRPr="00EB5E9D" w:rsidRDefault="00B538CF" w:rsidP="00D74F37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 xml:space="preserve">Данное согласие может быть отозвано в любой момент по </w:t>
      </w:r>
      <w:r w:rsidR="00D74F37" w:rsidRPr="00EB5E9D">
        <w:rPr>
          <w:color w:val="000000"/>
          <w:sz w:val="25"/>
          <w:szCs w:val="25"/>
        </w:rPr>
        <w:t>моему письменному</w:t>
      </w:r>
      <w:r w:rsidRPr="00EB5E9D">
        <w:rPr>
          <w:color w:val="000000"/>
          <w:sz w:val="25"/>
          <w:szCs w:val="25"/>
        </w:rPr>
        <w:t xml:space="preserve"> заявлению.  </w:t>
      </w:r>
    </w:p>
    <w:p w:rsidR="00B538CF" w:rsidRPr="00EB5E9D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EB5E9D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EB5E9D" w:rsidRDefault="00D74F37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B5E9D">
        <w:rPr>
          <w:color w:val="000000"/>
          <w:sz w:val="25"/>
          <w:szCs w:val="25"/>
        </w:rPr>
        <w:t> "____" ___________ 2018</w:t>
      </w:r>
      <w:r w:rsidR="00B538CF" w:rsidRPr="00EB5E9D">
        <w:rPr>
          <w:color w:val="000000"/>
          <w:sz w:val="25"/>
          <w:szCs w:val="25"/>
        </w:rPr>
        <w:t> г.                       __________</w:t>
      </w:r>
      <w:r w:rsidR="005A797F" w:rsidRPr="00EB5E9D">
        <w:rPr>
          <w:color w:val="000000"/>
          <w:sz w:val="25"/>
          <w:szCs w:val="25"/>
          <w:lang w:val="en-US"/>
        </w:rPr>
        <w:t>__</w:t>
      </w:r>
      <w:r w:rsidR="00B538CF" w:rsidRPr="00EB5E9D">
        <w:rPr>
          <w:color w:val="000000"/>
          <w:sz w:val="25"/>
          <w:szCs w:val="25"/>
        </w:rPr>
        <w:t>___ /_</w:t>
      </w:r>
      <w:r w:rsidR="005A797F" w:rsidRPr="00EB5E9D">
        <w:rPr>
          <w:color w:val="000000"/>
          <w:sz w:val="25"/>
          <w:szCs w:val="25"/>
          <w:lang w:val="en-US"/>
        </w:rPr>
        <w:t>__</w:t>
      </w:r>
      <w:r w:rsidR="00B538CF" w:rsidRPr="00EB5E9D">
        <w:rPr>
          <w:color w:val="000000"/>
          <w:sz w:val="25"/>
          <w:szCs w:val="25"/>
        </w:rPr>
        <w:t>____________/</w:t>
      </w:r>
    </w:p>
    <w:p w:rsidR="0059412A" w:rsidRPr="00EB5E9D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  <w:lang w:val="en-US"/>
        </w:rPr>
      </w:pPr>
      <w:r w:rsidRPr="00EB5E9D">
        <w:rPr>
          <w:color w:val="000000"/>
          <w:sz w:val="25"/>
          <w:szCs w:val="25"/>
          <w:lang w:val="en-US"/>
        </w:rPr>
        <w:t xml:space="preserve">  </w:t>
      </w:r>
      <w:r w:rsidR="00B538CF" w:rsidRPr="00EB5E9D">
        <w:rPr>
          <w:color w:val="000000"/>
          <w:sz w:val="25"/>
          <w:szCs w:val="25"/>
        </w:rPr>
        <w:t xml:space="preserve">                                      </w:t>
      </w:r>
      <w:r w:rsidR="00EB5E9D">
        <w:rPr>
          <w:color w:val="000000"/>
          <w:sz w:val="25"/>
          <w:szCs w:val="25"/>
        </w:rPr>
        <w:t xml:space="preserve">             </w:t>
      </w:r>
      <w:r w:rsidR="00B538CF" w:rsidRPr="00EB5E9D">
        <w:rPr>
          <w:color w:val="000000"/>
          <w:sz w:val="25"/>
          <w:szCs w:val="25"/>
        </w:rPr>
        <w:t xml:space="preserve">    </w:t>
      </w:r>
      <w:r w:rsidR="00EB5E9D">
        <w:rPr>
          <w:color w:val="000000"/>
          <w:sz w:val="25"/>
          <w:szCs w:val="25"/>
        </w:rPr>
        <w:t xml:space="preserve">                </w:t>
      </w:r>
      <w:r w:rsidR="00EB5E9D">
        <w:rPr>
          <w:bCs/>
          <w:i/>
          <w:color w:val="000000"/>
          <w:sz w:val="25"/>
          <w:szCs w:val="25"/>
        </w:rPr>
        <w:t xml:space="preserve">Подпись           </w:t>
      </w:r>
      <w:r w:rsidR="00B538CF" w:rsidRPr="00EB5E9D">
        <w:rPr>
          <w:bCs/>
          <w:i/>
          <w:color w:val="000000"/>
          <w:sz w:val="25"/>
          <w:szCs w:val="25"/>
        </w:rPr>
        <w:t xml:space="preserve"> Расшифровка подписи</w:t>
      </w:r>
    </w:p>
    <w:sectPr w:rsidR="0059412A" w:rsidRPr="00EB5E9D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A6" w:rsidRDefault="00B339A6">
      <w:r>
        <w:separator/>
      </w:r>
    </w:p>
  </w:endnote>
  <w:endnote w:type="continuationSeparator" w:id="0">
    <w:p w:rsidR="00B339A6" w:rsidRDefault="00B3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A6" w:rsidRDefault="00B339A6">
      <w:r>
        <w:separator/>
      </w:r>
    </w:p>
  </w:footnote>
  <w:footnote w:type="continuationSeparator" w:id="0">
    <w:p w:rsidR="00B339A6" w:rsidRDefault="00B3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8CF"/>
    <w:rsid w:val="00003C6D"/>
    <w:rsid w:val="00024EC7"/>
    <w:rsid w:val="0006200C"/>
    <w:rsid w:val="00141285"/>
    <w:rsid w:val="002914A9"/>
    <w:rsid w:val="003523E5"/>
    <w:rsid w:val="003A2DB7"/>
    <w:rsid w:val="003E7703"/>
    <w:rsid w:val="0045417C"/>
    <w:rsid w:val="004F04D9"/>
    <w:rsid w:val="0059412A"/>
    <w:rsid w:val="005A797F"/>
    <w:rsid w:val="00725E05"/>
    <w:rsid w:val="007A45BE"/>
    <w:rsid w:val="0082781C"/>
    <w:rsid w:val="00851E8C"/>
    <w:rsid w:val="008E094C"/>
    <w:rsid w:val="009B6BDF"/>
    <w:rsid w:val="009C661C"/>
    <w:rsid w:val="00A05C38"/>
    <w:rsid w:val="00A3233E"/>
    <w:rsid w:val="00A40FB7"/>
    <w:rsid w:val="00B339A6"/>
    <w:rsid w:val="00B35A1B"/>
    <w:rsid w:val="00B538CF"/>
    <w:rsid w:val="00B9279D"/>
    <w:rsid w:val="00D74F37"/>
    <w:rsid w:val="00D7587A"/>
    <w:rsid w:val="00DF6E1F"/>
    <w:rsid w:val="00EB5E9D"/>
    <w:rsid w:val="00F110B7"/>
    <w:rsid w:val="00F314F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26A517-977E-4903-B8EE-C8FD878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Надежда Федяева</cp:lastModifiedBy>
  <cp:revision>2</cp:revision>
  <dcterms:created xsi:type="dcterms:W3CDTF">2018-12-14T09:51:00Z</dcterms:created>
  <dcterms:modified xsi:type="dcterms:W3CDTF">2018-12-14T09:51:00Z</dcterms:modified>
</cp:coreProperties>
</file>